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9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right="9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Per l’anno scolastico ______________ nella classe ______________ si propone l’adozione del testo:</w:t>
      </w:r>
    </w:p>
    <w:p w:rsidR="00000000" w:rsidDel="00000000" w:rsidP="00000000" w:rsidRDefault="00000000" w:rsidRPr="00000000" w14:paraId="00000003">
      <w:pPr>
        <w:spacing w:line="240" w:lineRule="auto"/>
        <w:ind w:right="9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</wp:posOffset>
            </wp:positionH>
            <wp:positionV relativeFrom="paragraph">
              <wp:posOffset>247650</wp:posOffset>
            </wp:positionV>
            <wp:extent cx="433388" cy="434107"/>
            <wp:effectExtent b="0" l="0" r="0" t="0"/>
            <wp:wrapSquare wrapText="bothSides" distB="114300" distT="114300" distL="114300" distR="114300"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8" cy="4341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line="240" w:lineRule="auto"/>
        <w:ind w:right="9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right="98"/>
        <w:jc w:val="both"/>
        <w:rPr>
          <w:rFonts w:ascii="Times New Roman" w:cs="Times New Roman" w:eastAsia="Times New Roman" w:hAnsi="Times New Roman"/>
          <w:b w:val="1"/>
          <w:color w:val="e62e2d"/>
          <w:sz w:val="19"/>
          <w:szCs w:val="19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e62e2d"/>
          <w:sz w:val="19"/>
          <w:szCs w:val="19"/>
          <w:rtl w:val="0"/>
        </w:rPr>
        <w:t xml:space="preserve">Carla Agliocchi, Caterina Basile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right="98"/>
        <w:jc w:val="both"/>
        <w:rPr>
          <w:rFonts w:ascii="Times New Roman" w:cs="Times New Roman" w:eastAsia="Times New Roman" w:hAnsi="Times New Roman"/>
          <w:b w:val="1"/>
          <w:color w:val="e62e2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e62e2d"/>
          <w:sz w:val="20"/>
          <w:szCs w:val="20"/>
          <w:rtl w:val="0"/>
        </w:rPr>
        <w:t xml:space="preserve">LA VALLE DEL CEDRO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720" w:right="98" w:firstLine="0"/>
        <w:jc w:val="both"/>
        <w:rPr>
          <w:rFonts w:ascii="Times New Roman" w:cs="Times New Roman" w:eastAsia="Times New Roman" w:hAnsi="Times New Roman"/>
          <w:b w:val="1"/>
          <w:i w:val="1"/>
          <w:color w:val="e62e2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e62e2d"/>
          <w:sz w:val="20"/>
          <w:szCs w:val="20"/>
          <w:rtl w:val="0"/>
        </w:rPr>
        <w:t xml:space="preserve">Piemme Scuola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right="98"/>
        <w:jc w:val="both"/>
        <w:rPr>
          <w:rFonts w:ascii="Times New Roman" w:cs="Times New Roman" w:eastAsia="Times New Roman" w:hAnsi="Times New Roman"/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right="98"/>
        <w:jc w:val="both"/>
        <w:rPr>
          <w:rFonts w:ascii="Times New Roman" w:cs="Times New Roman" w:eastAsia="Times New Roman" w:hAnsi="Times New Roman"/>
          <w:b w:val="1"/>
          <w:color w:val="e62e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right="9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e62e2d"/>
          <w:sz w:val="20"/>
          <w:szCs w:val="20"/>
          <w:rtl w:val="0"/>
        </w:rPr>
        <w:t xml:space="preserve">Configurazione: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ind w:right="9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right="9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1° Ciclo La valle del cedro</w:t>
        <w:tab/>
        <w:tab/>
        <w:tab/>
        <w:tab/>
        <w:tab/>
        <w:tab/>
        <w:tab/>
        <w:t xml:space="preserve">9788851910372</w:t>
      </w:r>
    </w:p>
    <w:p w:rsidR="00000000" w:rsidDel="00000000" w:rsidP="00000000" w:rsidRDefault="00000000" w:rsidRPr="00000000" w14:paraId="0000000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tabs>
          <w:tab w:val="left" w:leader="none" w:pos="4442"/>
        </w:tabs>
        <w:spacing w:line="240" w:lineRule="auto"/>
        <w:ind w:right="98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2° Ciclo La valle del cedro</w:t>
        <w:tab/>
        <w:tab/>
        <w:tab/>
        <w:tab/>
        <w:t xml:space="preserve">9788851910532</w:t>
      </w:r>
    </w:p>
    <w:p w:rsidR="00000000" w:rsidDel="00000000" w:rsidP="00000000" w:rsidRDefault="00000000" w:rsidRPr="00000000" w14:paraId="0000000E">
      <w:pPr>
        <w:spacing w:line="240" w:lineRule="auto"/>
        <w:ind w:right="9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right="98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40" w:lineRule="auto"/>
        <w:ind w:left="357" w:right="9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Perché propongo di adottare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LA VALLE DEL CEDRO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right="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120" w:line="240" w:lineRule="auto"/>
        <w:ind w:left="357" w:right="98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struttura del corso è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funzionale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di facile gestione: un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solo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volume per classe che racchiude tutto il materiale necessario, con gli esercizi e l’educazione civica integrati, attività creative sul fondo, per semplificare la didattica in classe.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120" w:line="240" w:lineRule="auto"/>
        <w:ind w:left="357" w:right="98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possibile lavorare con il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volume di classe prima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sin dall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inizio: un’intera unità è dedicata all’accoglienza per l’accertamento dei prerequisiti, proponendo attività che la classe può svolgere anche senza aver appreso la lettoscrittura..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20" w:line="240" w:lineRule="auto"/>
        <w:ind w:left="357" w:right="98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Una piccola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multiculturale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in cui gli alunni possono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immedesimarsi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accompagna 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apprendimento degli alunni e cresce nei 5 anni.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20" w:line="240" w:lineRule="auto"/>
        <w:ind w:left="357" w:right="98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testo accoglie tutte le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diversità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che vengono considerate fonte di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ricchezza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intercultura, ecumenismo, altre religioni. È un libro di religione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inclusivo 360° gradi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Con questi volumi si possono impiegare le ore di Religione per un vero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confronto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tra e con gli alunni.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20" w:line="240" w:lineRule="auto"/>
        <w:ind w:left="357" w:right="98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contenuti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sono in linea con il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curricolo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delle altre discipline, in particolare storia: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 3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scoperta della religione nella Preistoria; in 4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focus sulle prime civiltà e la storia del popolo di Israele; in 5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 Romani vengono affrontati nella seconda parte del libro in modo che siano svolti in contemporanea con il sussidiario.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120" w:line="240" w:lineRule="auto"/>
        <w:ind w:left="357" w:right="98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titolo da un passo biblico di Ezechiele (17, 22-23) ben sintetizza lo spirito del corso: richiama la meta ideale a cui tendere: promuovere il pieno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sviluppo delle potenzialità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 ciascun alunno e alunna, favorire il successo formativo in un contesto accogliente e inclusivo.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20" w:line="240" w:lineRule="auto"/>
        <w:ind w:left="357" w:right="98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Presenti pagine sulla vita e gli insegnamenti di alcune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figure esemplari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che hanno saputo interpretare con la loro testimonianza e il loro esempio il messaggio cristiano nei suoi aspetti più universali.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20" w:line="240" w:lineRule="auto"/>
        <w:ind w:left="357" w:right="98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progetto è arricchito da numerosi e differenziati strumenti offerti per la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didattica digitale integrata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la app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HUB Art arte sacra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raccoglie 100 opere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’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20" w:line="240" w:lineRule="auto"/>
        <w:ind w:left="357" w:right="98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Nei volumi, materiali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realmente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inclusivi: schemi, mappe, verifiche semplificate. Il progetto propone inoltre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fascicolo per ciclo con materiali semplificati e facilitati,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per un approccio veramente inclusivo e personalizzato per gli alunni che necessitano di uno strumento di sostegno. </w:t>
      </w:r>
    </w:p>
    <w:p w:rsidR="00000000" w:rsidDel="00000000" w:rsidP="00000000" w:rsidRDefault="00000000" w:rsidRPr="00000000" w14:paraId="0000001B">
      <w:pPr>
        <w:spacing w:line="240" w:lineRule="auto"/>
        <w:ind w:right="98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spacing w:line="240" w:lineRule="auto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10475" cy="238125"/>
              <wp:effectExtent b="0" l="0" r="0" t="0"/>
              <wp:wrapTopAndBottom distB="0" distT="0"/>
              <wp:docPr id="1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" y="2897700"/>
                        <a:ext cx="10691999" cy="1764600"/>
                      </a:xfrm>
                      <a:prstGeom prst="rect">
                        <a:avLst/>
                      </a:prstGeom>
                      <a:solidFill>
                        <a:srgbClr val="E62E2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610475" cy="238125"/>
              <wp:effectExtent b="0" l="0" r="0" t="0"/>
              <wp:wrapTopAndBottom distB="0" distT="0"/>
              <wp:docPr id="1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047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e" w:default="1">
    <w:name w:val="Normal"/>
    <w:qFormat w:val="1"/>
    <w:rsid w:val="00D27E66"/>
  </w:style>
  <w:style w:type="paragraph" w:styleId="Titolo1">
    <w:name w:val="heading 1"/>
    <w:basedOn w:val="Normale"/>
    <w:next w:val="Normale"/>
    <w:uiPriority w:val="9"/>
    <w:qFormat w:val="1"/>
    <w:rsid w:val="00D27E66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rsid w:val="00D27E66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rsid w:val="00D27E66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rsid w:val="00D27E66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rsid w:val="00D27E66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rsid w:val="00D27E66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attere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D27E6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rsid w:val="00D27E66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rsid w:val="00D27E6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rsid w:val="00D27E6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rsid w:val="00D27E6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rsid w:val="00D27E6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rsid w:val="00D27E66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 w:val="1"/>
    <w:rsid w:val="006434F3"/>
    <w:pPr>
      <w:ind w:left="720"/>
      <w:contextualSpacing w:val="1"/>
    </w:pPr>
  </w:style>
  <w:style w:type="paragraph" w:styleId="Revisione">
    <w:name w:val="Revision"/>
    <w:hidden w:val="1"/>
    <w:uiPriority w:val="99"/>
    <w:semiHidden w:val="1"/>
    <w:rsid w:val="001416B3"/>
    <w:pPr>
      <w:spacing w:line="240" w:lineRule="auto"/>
    </w:pPr>
  </w:style>
  <w:style w:type="paragraph" w:styleId="Intestazione">
    <w:name w:val="header"/>
    <w:basedOn w:val="Normale"/>
    <w:link w:val="IntestazioneCarattere"/>
    <w:uiPriority w:val="99"/>
    <w:unhideWhenUsed w:val="1"/>
    <w:rsid w:val="004E56B4"/>
    <w:pPr>
      <w:tabs>
        <w:tab w:val="center" w:pos="4819"/>
        <w:tab w:val="right" w:pos="9638"/>
      </w:tabs>
      <w:spacing w:line="240" w:lineRule="auto"/>
    </w:pPr>
  </w:style>
  <w:style w:type="character" w:styleId="IntestazioneCarattere" w:customStyle="1">
    <w:name w:val="Intestazione Carattere"/>
    <w:basedOn w:val="Caratterepredefinitoparagrafo"/>
    <w:link w:val="Intestazione"/>
    <w:uiPriority w:val="99"/>
    <w:rsid w:val="004E56B4"/>
  </w:style>
  <w:style w:type="paragraph" w:styleId="Pidipagina">
    <w:name w:val="footer"/>
    <w:basedOn w:val="Normale"/>
    <w:link w:val="PidipaginaCarattere"/>
    <w:uiPriority w:val="99"/>
    <w:unhideWhenUsed w:val="1"/>
    <w:rsid w:val="004E56B4"/>
    <w:pPr>
      <w:tabs>
        <w:tab w:val="center" w:pos="4819"/>
        <w:tab w:val="right" w:pos="9638"/>
      </w:tabs>
      <w:spacing w:line="240" w:lineRule="auto"/>
    </w:pPr>
  </w:style>
  <w:style w:type="character" w:styleId="PidipaginaCarattere" w:customStyle="1">
    <w:name w:val="Piè di pagina Carattere"/>
    <w:basedOn w:val="Caratterepredefinitoparagrafo"/>
    <w:link w:val="Pidipagina"/>
    <w:uiPriority w:val="99"/>
    <w:rsid w:val="004E56B4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082CA5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TestofumettoCarattere" w:customStyle="1">
    <w:name w:val="Testo fumetto Carattere"/>
    <w:basedOn w:val="Caratterepredefinitoparagrafo"/>
    <w:link w:val="Testofumetto"/>
    <w:uiPriority w:val="99"/>
    <w:semiHidden w:val="1"/>
    <w:rsid w:val="00082CA5"/>
    <w:rPr>
      <w:rFonts w:ascii="Lucida Grande" w:cs="Lucida Grande" w:hAnsi="Lucida Grande"/>
      <w:sz w:val="18"/>
      <w:szCs w:val="18"/>
    </w:rPr>
  </w:style>
  <w:style w:type="paragraph" w:styleId="NormaleWeb">
    <w:name w:val="Normal (Web)"/>
    <w:basedOn w:val="Normale"/>
    <w:uiPriority w:val="99"/>
    <w:unhideWhenUsed w:val="1"/>
    <w:rsid w:val="000B6671"/>
    <w:pPr>
      <w:spacing w:after="100" w:afterAutospacing="1" w:before="100" w:beforeAutospacing="1" w:line="240" w:lineRule="auto"/>
    </w:pPr>
    <w:rPr>
      <w:rFonts w:ascii="Times" w:cs="Times New Roman" w:hAnsi="Time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gw3qjhN7mBZEYdn9D3a/runx53w==">AMUW2mV8af5gATI6Dkj+b686VXhYX/c0BZ2Hzyn6VEug05Ng5A636e3v9NHefDrKjyhTRmdGJuL7xiLTkG21EUy485CYpj7+7J9K2AkJTeUgkekDbW8Wai49g60NKTzjH4M4jStg60Pn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2022-02-27T21:55:00Z</dcterms:created>
  <dc:creator>Beatrice Cattaneo</dc:creator>
</cp:coreProperties>
</file>